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2D0DC" w14:textId="77777777" w:rsidR="00815111" w:rsidRDefault="00815111" w:rsidP="00B61C61">
      <w:pPr>
        <w:autoSpaceDE w:val="0"/>
        <w:autoSpaceDN w:val="0"/>
        <w:adjustRightInd w:val="0"/>
        <w:spacing w:after="0" w:line="240" w:lineRule="auto"/>
        <w:rPr>
          <w:rFonts w:eastAsia="Times New Roman" w:cstheme="minorHAnsi"/>
          <w:b/>
          <w:bCs/>
          <w:color w:val="000000"/>
          <w:kern w:val="0"/>
          <w:sz w:val="23"/>
          <w:szCs w:val="23"/>
          <w:lang w:val="fr-FR"/>
        </w:rPr>
      </w:pPr>
    </w:p>
    <w:p w14:paraId="7BE3D70F" w14:textId="6DF8C38C" w:rsidR="00B61C61" w:rsidRPr="00BA78DB" w:rsidRDefault="00B61C61" w:rsidP="00701E1F">
      <w:pPr>
        <w:autoSpaceDE w:val="0"/>
        <w:autoSpaceDN w:val="0"/>
        <w:adjustRightInd w:val="0"/>
        <w:spacing w:line="240" w:lineRule="auto"/>
        <w:rPr>
          <w:rFonts w:eastAsia="Times New Roman" w:cstheme="minorHAnsi"/>
          <w:b/>
          <w:bCs/>
          <w:color w:val="000000"/>
          <w:kern w:val="0"/>
          <w:sz w:val="23"/>
          <w:szCs w:val="23"/>
        </w:rPr>
      </w:pPr>
      <w:r w:rsidRPr="00BA78DB">
        <w:rPr>
          <w:rFonts w:eastAsia="Times New Roman" w:cstheme="minorHAnsi"/>
          <w:b/>
          <w:bCs/>
          <w:color w:val="000000"/>
          <w:kern w:val="0"/>
          <w:sz w:val="23"/>
          <w:szCs w:val="23"/>
          <w:lang w:val="fr-FR"/>
        </w:rPr>
        <w:t>Protégez vos renseignements personnels de santé</w:t>
      </w:r>
    </w:p>
    <w:p w14:paraId="6EBE5448" w14:textId="21837FF1" w:rsidR="00B61C61" w:rsidRDefault="00B61C61" w:rsidP="00815111">
      <w:pPr>
        <w:autoSpaceDE w:val="0"/>
        <w:autoSpaceDN w:val="0"/>
        <w:adjustRightInd w:val="0"/>
        <w:spacing w:after="0" w:line="240" w:lineRule="auto"/>
        <w:rPr>
          <w:rFonts w:eastAsia="Times New Roman" w:cstheme="minorHAnsi"/>
          <w:color w:val="000000"/>
          <w:kern w:val="0"/>
          <w:sz w:val="23"/>
          <w:szCs w:val="23"/>
          <w:lang w:val="fr-FR"/>
        </w:rPr>
      </w:pPr>
      <w:r w:rsidRPr="00BA78DB">
        <w:rPr>
          <w:rFonts w:eastAsia="Times New Roman" w:cstheme="minorHAnsi"/>
          <w:color w:val="000000"/>
          <w:kern w:val="0"/>
          <w:sz w:val="23"/>
          <w:szCs w:val="23"/>
          <w:lang w:val="fr-FR"/>
        </w:rPr>
        <w:t xml:space="preserve">La </w:t>
      </w:r>
      <w:r w:rsidRPr="00BA78DB">
        <w:rPr>
          <w:rFonts w:eastAsia="Times New Roman" w:cstheme="minorHAnsi"/>
          <w:i/>
          <w:color w:val="000000"/>
          <w:kern w:val="0"/>
          <w:sz w:val="23"/>
          <w:szCs w:val="23"/>
          <w:lang w:val="fr-FR"/>
        </w:rPr>
        <w:t>Loi de 2004 sur la protection</w:t>
      </w:r>
      <w:r w:rsidRPr="00BA78DB">
        <w:rPr>
          <w:rFonts w:eastAsia="Times New Roman" w:cstheme="minorHAnsi"/>
          <w:color w:val="000000"/>
          <w:kern w:val="0"/>
          <w:sz w:val="23"/>
          <w:szCs w:val="23"/>
          <w:lang w:val="fr-FR"/>
        </w:rPr>
        <w:t xml:space="preserve"> des </w:t>
      </w:r>
      <w:r w:rsidRPr="00BA78DB">
        <w:rPr>
          <w:rFonts w:eastAsia="Times New Roman" w:cstheme="minorHAnsi"/>
          <w:i/>
          <w:color w:val="000000"/>
          <w:kern w:val="0"/>
          <w:sz w:val="23"/>
          <w:szCs w:val="23"/>
          <w:lang w:val="fr-FR"/>
        </w:rPr>
        <w:t>renseignements personnels sur la santé</w:t>
      </w:r>
      <w:r w:rsidRPr="00BA78DB">
        <w:rPr>
          <w:rFonts w:eastAsia="Times New Roman" w:cstheme="minorHAnsi"/>
          <w:color w:val="000000"/>
          <w:kern w:val="0"/>
          <w:sz w:val="23"/>
          <w:szCs w:val="23"/>
          <w:lang w:val="fr-FR"/>
        </w:rPr>
        <w:t xml:space="preserve"> (LPRPS) explique les règles que nos fournisseurs de services doivent suivre lors de la collecte, de ‘utilisation et de la communication de vos renseignements personnels sur la santé (RPS). Nous avons mis en place des mesures de sécurité pour protéger vos RPS contre le vol, la perte, l’accès non autorisé, la reproduction, la modification, l'utilisation, la divulgation et </w:t>
      </w:r>
      <w:r w:rsidR="00BA78DB">
        <w:rPr>
          <w:rFonts w:eastAsia="Times New Roman" w:cstheme="minorHAnsi"/>
          <w:color w:val="000000"/>
          <w:kern w:val="0"/>
          <w:sz w:val="23"/>
          <w:szCs w:val="23"/>
          <w:lang w:val="fr-FR"/>
        </w:rPr>
        <w:t>la suppression.</w:t>
      </w:r>
    </w:p>
    <w:p w14:paraId="2D9D8D22" w14:textId="77777777" w:rsidR="00815111" w:rsidRPr="00BA78DB" w:rsidRDefault="00815111" w:rsidP="00815111">
      <w:pPr>
        <w:autoSpaceDE w:val="0"/>
        <w:autoSpaceDN w:val="0"/>
        <w:adjustRightInd w:val="0"/>
        <w:spacing w:after="0" w:line="240" w:lineRule="auto"/>
        <w:rPr>
          <w:rFonts w:eastAsia="Times New Roman" w:cstheme="minorHAnsi"/>
          <w:color w:val="000000"/>
          <w:kern w:val="0"/>
          <w:sz w:val="23"/>
          <w:szCs w:val="23"/>
        </w:rPr>
      </w:pPr>
    </w:p>
    <w:p w14:paraId="16B4357C" w14:textId="77777777" w:rsidR="00B61C61" w:rsidRPr="00BA78DB" w:rsidRDefault="00B61C61" w:rsidP="00701E1F">
      <w:pPr>
        <w:autoSpaceDE w:val="0"/>
        <w:autoSpaceDN w:val="0"/>
        <w:adjustRightInd w:val="0"/>
        <w:spacing w:line="240" w:lineRule="auto"/>
        <w:rPr>
          <w:rFonts w:eastAsia="Times New Roman" w:cstheme="minorHAnsi"/>
          <w:b/>
          <w:bCs/>
          <w:color w:val="000000"/>
          <w:kern w:val="0"/>
          <w:sz w:val="23"/>
          <w:szCs w:val="23"/>
        </w:rPr>
      </w:pPr>
      <w:r w:rsidRPr="00BA78DB">
        <w:rPr>
          <w:rFonts w:eastAsia="Times New Roman" w:cstheme="minorHAnsi"/>
          <w:b/>
          <w:bCs/>
          <w:color w:val="000000"/>
          <w:kern w:val="0"/>
          <w:sz w:val="23"/>
          <w:szCs w:val="23"/>
          <w:lang w:val="fr-FR"/>
        </w:rPr>
        <w:t xml:space="preserve">Qui peut accéder à vos renseignements personnels sur votre santé et les </w:t>
      </w:r>
      <w:proofErr w:type="gramStart"/>
      <w:r w:rsidRPr="00BA78DB">
        <w:rPr>
          <w:rFonts w:eastAsia="Times New Roman" w:cstheme="minorHAnsi"/>
          <w:b/>
          <w:bCs/>
          <w:color w:val="000000"/>
          <w:kern w:val="0"/>
          <w:sz w:val="23"/>
          <w:szCs w:val="23"/>
          <w:lang w:val="fr-FR"/>
        </w:rPr>
        <w:t>utiliser?</w:t>
      </w:r>
      <w:proofErr w:type="gramEnd"/>
    </w:p>
    <w:p w14:paraId="1A749C1C" w14:textId="77777777" w:rsidR="00B61C61" w:rsidRDefault="00B61C61" w:rsidP="00815111">
      <w:pPr>
        <w:autoSpaceDE w:val="0"/>
        <w:autoSpaceDN w:val="0"/>
        <w:adjustRightInd w:val="0"/>
        <w:spacing w:after="0" w:line="240" w:lineRule="auto"/>
        <w:rPr>
          <w:rFonts w:eastAsia="Times New Roman" w:cstheme="minorHAnsi"/>
          <w:color w:val="000000"/>
          <w:kern w:val="0"/>
          <w:sz w:val="23"/>
          <w:szCs w:val="23"/>
          <w:lang w:val="fr-FR"/>
        </w:rPr>
      </w:pPr>
      <w:r w:rsidRPr="00BA78DB">
        <w:rPr>
          <w:rFonts w:eastAsia="Times New Roman" w:cstheme="minorHAnsi"/>
          <w:color w:val="000000"/>
          <w:kern w:val="0"/>
          <w:sz w:val="23"/>
          <w:szCs w:val="23"/>
          <w:lang w:val="fr-FR"/>
        </w:rPr>
        <w:t>Seuls vous-même ou la personne désignée pour prendre des décisions concernant votre santé pouvez accéder à vos RPS et les utiliser.</w:t>
      </w:r>
    </w:p>
    <w:p w14:paraId="6D1E61D1" w14:textId="77777777" w:rsidR="00815111" w:rsidRPr="00BA78DB" w:rsidRDefault="00815111" w:rsidP="00815111">
      <w:pPr>
        <w:autoSpaceDE w:val="0"/>
        <w:autoSpaceDN w:val="0"/>
        <w:adjustRightInd w:val="0"/>
        <w:spacing w:after="0" w:line="240" w:lineRule="auto"/>
        <w:rPr>
          <w:rFonts w:eastAsia="Times New Roman" w:cstheme="minorHAnsi"/>
          <w:color w:val="000000"/>
          <w:kern w:val="0"/>
          <w:sz w:val="23"/>
          <w:szCs w:val="23"/>
        </w:rPr>
      </w:pPr>
    </w:p>
    <w:p w14:paraId="06958B48" w14:textId="77777777" w:rsidR="00B61C61" w:rsidRPr="00BA78DB" w:rsidRDefault="00B61C61" w:rsidP="00701E1F">
      <w:pPr>
        <w:autoSpaceDE w:val="0"/>
        <w:autoSpaceDN w:val="0"/>
        <w:adjustRightInd w:val="0"/>
        <w:spacing w:line="240" w:lineRule="auto"/>
        <w:rPr>
          <w:rFonts w:eastAsia="Times New Roman" w:cstheme="minorHAnsi"/>
          <w:b/>
          <w:bCs/>
          <w:color w:val="000000"/>
          <w:kern w:val="0"/>
          <w:sz w:val="23"/>
          <w:szCs w:val="23"/>
        </w:rPr>
      </w:pPr>
      <w:r w:rsidRPr="00BA78DB">
        <w:rPr>
          <w:rFonts w:eastAsia="Times New Roman" w:cstheme="minorHAnsi"/>
          <w:b/>
          <w:bCs/>
          <w:color w:val="000000"/>
          <w:kern w:val="0"/>
          <w:sz w:val="23"/>
          <w:szCs w:val="23"/>
          <w:lang w:val="fr-FR"/>
        </w:rPr>
        <w:t xml:space="preserve">Quels sont vos droits en vertu de la </w:t>
      </w:r>
      <w:proofErr w:type="gramStart"/>
      <w:r w:rsidRPr="00BA78DB">
        <w:rPr>
          <w:rFonts w:eastAsia="Times New Roman" w:cstheme="minorHAnsi"/>
          <w:b/>
          <w:bCs/>
          <w:color w:val="000000"/>
          <w:kern w:val="0"/>
          <w:sz w:val="23"/>
          <w:szCs w:val="23"/>
          <w:lang w:val="fr-FR"/>
        </w:rPr>
        <w:t>LPRPS?</w:t>
      </w:r>
      <w:proofErr w:type="gramEnd"/>
    </w:p>
    <w:p w14:paraId="320D09F8" w14:textId="77777777" w:rsidR="00B61C61" w:rsidRPr="00BA78DB" w:rsidRDefault="00B61C61" w:rsidP="00B61C61">
      <w:pPr>
        <w:autoSpaceDE w:val="0"/>
        <w:autoSpaceDN w:val="0"/>
        <w:adjustRightInd w:val="0"/>
        <w:spacing w:after="0" w:line="240" w:lineRule="auto"/>
        <w:rPr>
          <w:rFonts w:eastAsia="Times New Roman" w:cstheme="minorHAnsi"/>
          <w:color w:val="000000"/>
          <w:kern w:val="0"/>
          <w:sz w:val="23"/>
          <w:szCs w:val="23"/>
        </w:rPr>
      </w:pPr>
      <w:r w:rsidRPr="00BA78DB">
        <w:rPr>
          <w:rFonts w:eastAsia="Times New Roman" w:cstheme="minorHAnsi"/>
          <w:color w:val="000000"/>
          <w:kern w:val="0"/>
          <w:sz w:val="23"/>
          <w:szCs w:val="23"/>
          <w:lang w:val="fr-FR"/>
        </w:rPr>
        <w:t>La LPRPS vous donne les droits suivants :</w:t>
      </w:r>
    </w:p>
    <w:p w14:paraId="2F7BE55F" w14:textId="6AA50070" w:rsidR="00854823" w:rsidRDefault="00491CC8" w:rsidP="00001C66">
      <w:pPr>
        <w:numPr>
          <w:ilvl w:val="0"/>
          <w:numId w:val="1"/>
        </w:numPr>
        <w:autoSpaceDE w:val="0"/>
        <w:autoSpaceDN w:val="0"/>
        <w:adjustRightInd w:val="0"/>
        <w:spacing w:after="0" w:line="240" w:lineRule="auto"/>
        <w:ind w:left="360" w:hanging="360"/>
        <w:rPr>
          <w:rFonts w:eastAsia="Times New Roman" w:cstheme="minorHAnsi"/>
          <w:color w:val="000000"/>
          <w:kern w:val="0"/>
          <w:sz w:val="23"/>
          <w:szCs w:val="23"/>
        </w:rPr>
      </w:pPr>
      <w:proofErr w:type="gramStart"/>
      <w:r>
        <w:rPr>
          <w:rFonts w:eastAsia="Times New Roman" w:cstheme="minorHAnsi"/>
          <w:color w:val="000000"/>
          <w:kern w:val="0"/>
          <w:sz w:val="23"/>
          <w:szCs w:val="23"/>
        </w:rPr>
        <w:t>le</w:t>
      </w:r>
      <w:proofErr w:type="gramEnd"/>
      <w:r>
        <w:rPr>
          <w:rFonts w:eastAsia="Times New Roman" w:cstheme="minorHAnsi"/>
          <w:color w:val="000000"/>
          <w:kern w:val="0"/>
          <w:sz w:val="23"/>
          <w:szCs w:val="23"/>
        </w:rPr>
        <w:t xml:space="preserve"> droi</w:t>
      </w:r>
      <w:r w:rsidR="005700A4">
        <w:rPr>
          <w:rFonts w:eastAsia="Times New Roman" w:cstheme="minorHAnsi"/>
          <w:color w:val="000000"/>
          <w:kern w:val="0"/>
          <w:sz w:val="23"/>
          <w:szCs w:val="23"/>
        </w:rPr>
        <w:t xml:space="preserve">t d’autoriser </w:t>
      </w:r>
      <w:r w:rsidR="00B61C61" w:rsidRPr="00BA78DB">
        <w:rPr>
          <w:rFonts w:eastAsia="Times New Roman" w:cstheme="minorHAnsi"/>
          <w:color w:val="000000"/>
          <w:kern w:val="0"/>
          <w:sz w:val="23"/>
          <w:szCs w:val="23"/>
          <w:lang w:val="fr-FR"/>
        </w:rPr>
        <w:t>la façon dont vos RPS sont recueillis, utilisés et communiqués à d’autres personnes (donc</w:t>
      </w:r>
      <w:r w:rsidR="00854823">
        <w:rPr>
          <w:rFonts w:eastAsia="Times New Roman" w:cstheme="minorHAnsi"/>
          <w:color w:val="000000"/>
          <w:kern w:val="0"/>
          <w:sz w:val="23"/>
          <w:szCs w:val="23"/>
          <w:lang w:val="fr-FR"/>
        </w:rPr>
        <w:t xml:space="preserve">, </w:t>
      </w:r>
      <w:r w:rsidR="00B61C61" w:rsidRPr="00BA78DB">
        <w:rPr>
          <w:rFonts w:eastAsia="Times New Roman" w:cstheme="minorHAnsi"/>
          <w:color w:val="000000"/>
          <w:kern w:val="0"/>
          <w:sz w:val="23"/>
          <w:szCs w:val="23"/>
          <w:lang w:val="fr-FR"/>
        </w:rPr>
        <w:t>votre consentement);</w:t>
      </w:r>
    </w:p>
    <w:p w14:paraId="0C5E229C" w14:textId="32AFBD59" w:rsidR="00B61C61" w:rsidRPr="00854823" w:rsidRDefault="00854823" w:rsidP="00001C66">
      <w:pPr>
        <w:numPr>
          <w:ilvl w:val="0"/>
          <w:numId w:val="1"/>
        </w:numPr>
        <w:autoSpaceDE w:val="0"/>
        <w:autoSpaceDN w:val="0"/>
        <w:adjustRightInd w:val="0"/>
        <w:spacing w:after="0" w:line="240" w:lineRule="auto"/>
        <w:ind w:left="360" w:hanging="360"/>
        <w:rPr>
          <w:rFonts w:eastAsia="Times New Roman" w:cstheme="minorHAnsi"/>
          <w:color w:val="000000"/>
          <w:kern w:val="0"/>
          <w:sz w:val="23"/>
          <w:szCs w:val="23"/>
        </w:rPr>
      </w:pPr>
      <w:proofErr w:type="gramStart"/>
      <w:r>
        <w:rPr>
          <w:rFonts w:eastAsia="Times New Roman" w:cstheme="minorHAnsi"/>
          <w:color w:val="000000"/>
          <w:kern w:val="0"/>
          <w:sz w:val="23"/>
          <w:szCs w:val="23"/>
        </w:rPr>
        <w:t>le</w:t>
      </w:r>
      <w:proofErr w:type="gramEnd"/>
      <w:r>
        <w:rPr>
          <w:rFonts w:eastAsia="Times New Roman" w:cstheme="minorHAnsi"/>
          <w:color w:val="000000"/>
          <w:kern w:val="0"/>
          <w:sz w:val="23"/>
          <w:szCs w:val="23"/>
        </w:rPr>
        <w:t xml:space="preserve"> droit</w:t>
      </w:r>
      <w:r w:rsidR="00847BDC">
        <w:rPr>
          <w:rFonts w:eastAsia="Times New Roman" w:cstheme="minorHAnsi"/>
          <w:color w:val="000000"/>
          <w:kern w:val="0"/>
          <w:sz w:val="23"/>
          <w:szCs w:val="23"/>
        </w:rPr>
        <w:t xml:space="preserve"> d’accéder à vos R</w:t>
      </w:r>
      <w:r w:rsidR="00B61C61" w:rsidRPr="00854823">
        <w:rPr>
          <w:rFonts w:eastAsia="Times New Roman" w:cstheme="minorHAnsi"/>
          <w:color w:val="000000"/>
          <w:kern w:val="0"/>
          <w:sz w:val="23"/>
          <w:szCs w:val="23"/>
          <w:lang w:val="fr-FR"/>
        </w:rPr>
        <w:t>SP;</w:t>
      </w:r>
    </w:p>
    <w:p w14:paraId="080DF3E5" w14:textId="7DD32762" w:rsidR="00815111" w:rsidRDefault="00847BDC" w:rsidP="00525644">
      <w:pPr>
        <w:numPr>
          <w:ilvl w:val="0"/>
          <w:numId w:val="1"/>
        </w:numPr>
        <w:autoSpaceDE w:val="0"/>
        <w:autoSpaceDN w:val="0"/>
        <w:adjustRightInd w:val="0"/>
        <w:spacing w:after="0" w:line="240" w:lineRule="auto"/>
        <w:ind w:left="360" w:hanging="360"/>
        <w:rPr>
          <w:rFonts w:eastAsia="Times New Roman" w:cstheme="minorHAnsi"/>
          <w:color w:val="000000"/>
          <w:kern w:val="0"/>
          <w:sz w:val="23"/>
          <w:szCs w:val="23"/>
        </w:rPr>
      </w:pPr>
      <w:proofErr w:type="gramStart"/>
      <w:r>
        <w:rPr>
          <w:rFonts w:eastAsia="Times New Roman" w:cstheme="minorHAnsi"/>
          <w:color w:val="000000"/>
          <w:kern w:val="0"/>
          <w:sz w:val="23"/>
          <w:szCs w:val="23"/>
          <w:lang w:val="fr-FR"/>
        </w:rPr>
        <w:t>le</w:t>
      </w:r>
      <w:proofErr w:type="gramEnd"/>
      <w:r>
        <w:rPr>
          <w:rFonts w:eastAsia="Times New Roman" w:cstheme="minorHAnsi"/>
          <w:color w:val="000000"/>
          <w:kern w:val="0"/>
          <w:sz w:val="23"/>
          <w:szCs w:val="23"/>
          <w:lang w:val="fr-FR"/>
        </w:rPr>
        <w:t xml:space="preserve"> droit de demander</w:t>
      </w:r>
      <w:r w:rsidR="00B61C61" w:rsidRPr="00BA78DB">
        <w:rPr>
          <w:rFonts w:eastAsia="Times New Roman" w:cstheme="minorHAnsi"/>
          <w:color w:val="000000"/>
          <w:kern w:val="0"/>
          <w:sz w:val="23"/>
          <w:szCs w:val="23"/>
          <w:lang w:val="fr-FR"/>
        </w:rPr>
        <w:t xml:space="preserve"> de</w:t>
      </w:r>
      <w:r w:rsidR="007F6764">
        <w:rPr>
          <w:rFonts w:eastAsia="Times New Roman" w:cstheme="minorHAnsi"/>
          <w:color w:val="000000"/>
          <w:kern w:val="0"/>
          <w:sz w:val="23"/>
          <w:szCs w:val="23"/>
          <w:lang w:val="fr-FR"/>
        </w:rPr>
        <w:t xml:space="preserve">s rectifications ou des modifications du </w:t>
      </w:r>
      <w:r w:rsidR="00B61C61" w:rsidRPr="00BA78DB">
        <w:rPr>
          <w:rFonts w:eastAsia="Times New Roman" w:cstheme="minorHAnsi"/>
          <w:color w:val="000000"/>
          <w:kern w:val="0"/>
          <w:sz w:val="23"/>
          <w:szCs w:val="23"/>
          <w:lang w:val="fr-FR"/>
        </w:rPr>
        <w:t>contenu de votre dossier.</w:t>
      </w:r>
    </w:p>
    <w:p w14:paraId="576726FB" w14:textId="77777777" w:rsidR="00525644" w:rsidRPr="00525644" w:rsidRDefault="00525644" w:rsidP="00525644">
      <w:pPr>
        <w:autoSpaceDE w:val="0"/>
        <w:autoSpaceDN w:val="0"/>
        <w:adjustRightInd w:val="0"/>
        <w:spacing w:after="0" w:line="240" w:lineRule="auto"/>
        <w:rPr>
          <w:rFonts w:eastAsia="Times New Roman" w:cstheme="minorHAnsi"/>
          <w:color w:val="000000"/>
          <w:kern w:val="0"/>
          <w:sz w:val="23"/>
          <w:szCs w:val="23"/>
        </w:rPr>
      </w:pPr>
    </w:p>
    <w:p w14:paraId="67A97CA2" w14:textId="77777777" w:rsidR="00B61C61" w:rsidRPr="00BA78DB" w:rsidRDefault="00B61C61" w:rsidP="00701E1F">
      <w:pPr>
        <w:autoSpaceDE w:val="0"/>
        <w:autoSpaceDN w:val="0"/>
        <w:adjustRightInd w:val="0"/>
        <w:spacing w:line="240" w:lineRule="auto"/>
        <w:rPr>
          <w:rFonts w:eastAsia="Times New Roman" w:cstheme="minorHAnsi"/>
          <w:b/>
          <w:bCs/>
          <w:color w:val="000000"/>
          <w:kern w:val="0"/>
          <w:sz w:val="23"/>
          <w:szCs w:val="23"/>
        </w:rPr>
      </w:pPr>
      <w:r w:rsidRPr="00BA78DB">
        <w:rPr>
          <w:rFonts w:eastAsia="Times New Roman" w:cstheme="minorHAnsi"/>
          <w:b/>
          <w:bCs/>
          <w:color w:val="000000"/>
          <w:kern w:val="0"/>
          <w:sz w:val="23"/>
          <w:szCs w:val="23"/>
          <w:lang w:val="fr-FR"/>
        </w:rPr>
        <w:t>Consentement</w:t>
      </w:r>
    </w:p>
    <w:p w14:paraId="02F6814C" w14:textId="6F676E20" w:rsidR="00955051" w:rsidRDefault="00B61C61" w:rsidP="00815111">
      <w:pPr>
        <w:autoSpaceDE w:val="0"/>
        <w:autoSpaceDN w:val="0"/>
        <w:adjustRightInd w:val="0"/>
        <w:spacing w:after="0" w:line="240" w:lineRule="auto"/>
        <w:rPr>
          <w:rFonts w:eastAsia="Times New Roman" w:cstheme="minorHAnsi"/>
          <w:color w:val="000000"/>
          <w:kern w:val="0"/>
          <w:sz w:val="23"/>
          <w:szCs w:val="23"/>
          <w:lang w:val="fr-FR"/>
        </w:rPr>
      </w:pPr>
      <w:r w:rsidRPr="00BA78DB">
        <w:rPr>
          <w:rFonts w:eastAsia="Times New Roman" w:cstheme="minorHAnsi"/>
          <w:color w:val="000000"/>
          <w:kern w:val="0"/>
          <w:sz w:val="23"/>
          <w:szCs w:val="23"/>
          <w:lang w:val="fr-FR"/>
        </w:rPr>
        <w:t xml:space="preserve">Lorsque vous demandez des services de </w:t>
      </w:r>
      <w:r w:rsidRPr="00BA78DB">
        <w:rPr>
          <w:rFonts w:eastAsia="Times New Roman" w:cstheme="minorHAnsi"/>
          <w:color w:val="000000"/>
          <w:kern w:val="0"/>
          <w:sz w:val="23"/>
          <w:szCs w:val="23"/>
        </w:rPr>
        <w:t xml:space="preserve">counseling </w:t>
      </w:r>
      <w:r w:rsidRPr="00BA78DB">
        <w:rPr>
          <w:rFonts w:eastAsia="Times New Roman" w:cstheme="minorHAnsi"/>
          <w:color w:val="000000"/>
          <w:kern w:val="0"/>
          <w:sz w:val="23"/>
          <w:szCs w:val="23"/>
          <w:lang w:val="fr-FR"/>
        </w:rPr>
        <w:t>ou de santé, le consentement implicite s’applique. En vertu de la LPRPS, en fixant un rendez-vous, vous autorisez le partage de vos RSP avec d’autres prestataires de soins sans accord explicite (c'est-à-dire sans discussion ni consentement écrit), à moins d’objection de votre part. Vous pouvez, en tout temps, révoquer ou limiter ce consentement en demandant au prestataire de services de signer un formulaire de retrait ou de consentement à la divulgation. Cependant, cela n’est pas rétroactif et peut affecter votre traitement.</w:t>
      </w:r>
    </w:p>
    <w:p w14:paraId="61111D98" w14:textId="77777777" w:rsidR="00815111" w:rsidRPr="00815111" w:rsidRDefault="00815111" w:rsidP="00815111">
      <w:pPr>
        <w:autoSpaceDE w:val="0"/>
        <w:autoSpaceDN w:val="0"/>
        <w:adjustRightInd w:val="0"/>
        <w:spacing w:after="0" w:line="240" w:lineRule="auto"/>
        <w:rPr>
          <w:rFonts w:eastAsia="Times New Roman" w:cstheme="minorHAnsi"/>
          <w:color w:val="000000"/>
          <w:kern w:val="0"/>
          <w:sz w:val="23"/>
          <w:szCs w:val="23"/>
        </w:rPr>
      </w:pPr>
    </w:p>
    <w:p w14:paraId="3D7D0024" w14:textId="77777777" w:rsidR="00BA78DB" w:rsidRPr="00BA78DB" w:rsidRDefault="00BA78DB" w:rsidP="00701E1F">
      <w:pPr>
        <w:autoSpaceDE w:val="0"/>
        <w:autoSpaceDN w:val="0"/>
        <w:adjustRightInd w:val="0"/>
        <w:spacing w:line="240" w:lineRule="auto"/>
        <w:rPr>
          <w:rFonts w:eastAsia="Times New Roman" w:cstheme="minorHAnsi"/>
          <w:color w:val="000000"/>
          <w:kern w:val="0"/>
          <w:sz w:val="23"/>
          <w:szCs w:val="23"/>
        </w:rPr>
      </w:pPr>
      <w:r w:rsidRPr="00BA78DB">
        <w:rPr>
          <w:rFonts w:eastAsia="Times New Roman" w:cstheme="minorHAnsi"/>
          <w:b/>
          <w:bCs/>
          <w:color w:val="000000"/>
          <w:kern w:val="0"/>
          <w:sz w:val="23"/>
          <w:szCs w:val="23"/>
          <w:lang w:val="fr-FR"/>
        </w:rPr>
        <w:t xml:space="preserve">Quel est le rôle du Commissaire à l’information et à la protection de la vie </w:t>
      </w:r>
      <w:proofErr w:type="gramStart"/>
      <w:r w:rsidRPr="00BA78DB">
        <w:rPr>
          <w:rFonts w:eastAsia="Times New Roman" w:cstheme="minorHAnsi"/>
          <w:b/>
          <w:bCs/>
          <w:color w:val="000000"/>
          <w:kern w:val="0"/>
          <w:sz w:val="23"/>
          <w:szCs w:val="23"/>
          <w:lang w:val="fr-FR"/>
        </w:rPr>
        <w:t>privée?</w:t>
      </w:r>
      <w:proofErr w:type="gramEnd"/>
    </w:p>
    <w:p w14:paraId="7F7B3E3D" w14:textId="77777777" w:rsidR="00BA78DB" w:rsidRPr="00BA78DB" w:rsidRDefault="00BA78DB" w:rsidP="00BA78DB">
      <w:pPr>
        <w:autoSpaceDE w:val="0"/>
        <w:autoSpaceDN w:val="0"/>
        <w:adjustRightInd w:val="0"/>
        <w:spacing w:line="240" w:lineRule="auto"/>
        <w:rPr>
          <w:rFonts w:eastAsia="Times New Roman" w:cstheme="minorHAnsi"/>
          <w:color w:val="000000"/>
          <w:kern w:val="0"/>
          <w:sz w:val="23"/>
          <w:szCs w:val="23"/>
        </w:rPr>
      </w:pPr>
      <w:r w:rsidRPr="00BA78DB">
        <w:rPr>
          <w:rFonts w:eastAsia="Times New Roman" w:cstheme="minorHAnsi"/>
          <w:color w:val="000000"/>
          <w:kern w:val="0"/>
          <w:sz w:val="23"/>
          <w:szCs w:val="23"/>
          <w:lang w:val="fr-FR"/>
        </w:rPr>
        <w:t>Le Commissaire à l'information et à la protection de la vie privée de l’Ontario (CIPVP) est un organisme</w:t>
      </w:r>
      <w:r w:rsidRPr="00BA78DB">
        <w:rPr>
          <w:rFonts w:eastAsia="Times New Roman" w:cstheme="minorHAnsi"/>
          <w:color w:val="000000"/>
          <w:kern w:val="0"/>
          <w:sz w:val="23"/>
          <w:szCs w:val="23"/>
          <w:lang w:val="fr-FR"/>
        </w:rPr>
        <w:br/>
        <w:t>gouvernemental indépendant dont le rôle est de veiller à ce que les prestataires de services se conforment à la</w:t>
      </w:r>
      <w:r w:rsidRPr="00BA78DB">
        <w:rPr>
          <w:rFonts w:eastAsia="Times New Roman" w:cstheme="minorHAnsi"/>
          <w:color w:val="000000"/>
          <w:kern w:val="0"/>
          <w:sz w:val="23"/>
          <w:szCs w:val="23"/>
          <w:lang w:val="fr-FR"/>
        </w:rPr>
        <w:br/>
        <w:t>LPRPS. Il a le pouvoir d’enquêter et de statuer sur les plaintes. Si vous pensez que votre fournisseur de services ou</w:t>
      </w:r>
      <w:r w:rsidRPr="00BA78DB">
        <w:rPr>
          <w:rFonts w:eastAsia="Times New Roman" w:cstheme="minorHAnsi"/>
          <w:color w:val="000000"/>
          <w:kern w:val="0"/>
          <w:sz w:val="23"/>
          <w:szCs w:val="23"/>
          <w:lang w:val="fr-FR"/>
        </w:rPr>
        <w:br/>
        <w:t>qu’une autre partie ne respecte pas la LPRPS, vous pouvez déposer une plainte auprès du CIPVP.</w:t>
      </w:r>
    </w:p>
    <w:p w14:paraId="360FB035" w14:textId="77777777" w:rsidR="00BA78DB" w:rsidRPr="00BA78DB" w:rsidRDefault="00BA78DB" w:rsidP="00BA78DB">
      <w:pPr>
        <w:autoSpaceDE w:val="0"/>
        <w:autoSpaceDN w:val="0"/>
        <w:adjustRightInd w:val="0"/>
        <w:spacing w:after="0" w:line="240" w:lineRule="auto"/>
        <w:rPr>
          <w:rFonts w:eastAsia="Times New Roman" w:cstheme="minorHAnsi"/>
          <w:color w:val="000000"/>
          <w:kern w:val="0"/>
          <w:sz w:val="23"/>
          <w:szCs w:val="23"/>
        </w:rPr>
      </w:pPr>
      <w:r w:rsidRPr="00BA78DB">
        <w:rPr>
          <w:rFonts w:eastAsia="Times New Roman" w:cstheme="minorHAnsi"/>
          <w:color w:val="000000"/>
          <w:kern w:val="0"/>
          <w:sz w:val="23"/>
          <w:szCs w:val="23"/>
          <w:lang w:val="fr-FR"/>
        </w:rPr>
        <w:t>Pour de plus amples renseignements ou pour déposer une plainte, veuillez contacter le CIPVP aux coordonnées</w:t>
      </w:r>
    </w:p>
    <w:p w14:paraId="12E7B973" w14:textId="77777777" w:rsidR="00BA78DB" w:rsidRPr="00BA78DB" w:rsidRDefault="00BA78DB" w:rsidP="00BA78DB">
      <w:pPr>
        <w:autoSpaceDE w:val="0"/>
        <w:autoSpaceDN w:val="0"/>
        <w:adjustRightInd w:val="0"/>
        <w:spacing w:line="240" w:lineRule="auto"/>
        <w:rPr>
          <w:rFonts w:eastAsia="Times New Roman" w:cstheme="minorHAnsi"/>
          <w:color w:val="000000"/>
          <w:kern w:val="0"/>
          <w:sz w:val="23"/>
          <w:szCs w:val="23"/>
        </w:rPr>
      </w:pPr>
      <w:proofErr w:type="gramStart"/>
      <w:r w:rsidRPr="00BA78DB">
        <w:rPr>
          <w:rFonts w:eastAsia="Times New Roman" w:cstheme="minorHAnsi"/>
          <w:color w:val="000000"/>
          <w:kern w:val="0"/>
          <w:sz w:val="23"/>
          <w:szCs w:val="23"/>
          <w:lang w:val="fr-FR"/>
        </w:rPr>
        <w:t>suivantes</w:t>
      </w:r>
      <w:proofErr w:type="gramEnd"/>
      <w:r w:rsidRPr="00BA78DB">
        <w:rPr>
          <w:rFonts w:eastAsia="Times New Roman" w:cstheme="minorHAnsi"/>
          <w:color w:val="000000"/>
          <w:kern w:val="0"/>
          <w:sz w:val="23"/>
          <w:szCs w:val="23"/>
          <w:lang w:val="fr-FR"/>
        </w:rPr>
        <w:t xml:space="preserve"> :</w:t>
      </w:r>
    </w:p>
    <w:p w14:paraId="4D7C8270" w14:textId="4596981E" w:rsidR="00403C4D" w:rsidRDefault="00BA78DB" w:rsidP="00BA78DB">
      <w:pPr>
        <w:autoSpaceDE w:val="0"/>
        <w:autoSpaceDN w:val="0"/>
        <w:adjustRightInd w:val="0"/>
        <w:spacing w:after="0" w:line="240" w:lineRule="auto"/>
        <w:rPr>
          <w:rFonts w:eastAsia="Times New Roman" w:cstheme="minorHAnsi"/>
          <w:color w:val="000000"/>
          <w:kern w:val="0"/>
          <w:sz w:val="23"/>
          <w:szCs w:val="23"/>
          <w:lang w:val="fr-FR"/>
        </w:rPr>
      </w:pPr>
      <w:r w:rsidRPr="00BA78DB">
        <w:rPr>
          <w:rFonts w:eastAsia="Times New Roman" w:cstheme="minorHAnsi"/>
          <w:color w:val="000000"/>
          <w:kern w:val="0"/>
          <w:sz w:val="23"/>
          <w:szCs w:val="23"/>
          <w:lang w:val="fr-FR"/>
        </w:rPr>
        <w:t>Commissaire à l’information et à la protection</w:t>
      </w:r>
      <w:r w:rsidR="00403C4D">
        <w:rPr>
          <w:rFonts w:eastAsia="Times New Roman" w:cstheme="minorHAnsi"/>
          <w:color w:val="000000"/>
          <w:kern w:val="0"/>
          <w:sz w:val="23"/>
          <w:szCs w:val="23"/>
        </w:rPr>
        <w:t xml:space="preserve"> </w:t>
      </w:r>
      <w:r w:rsidRPr="00BA78DB">
        <w:rPr>
          <w:rFonts w:eastAsia="Times New Roman" w:cstheme="minorHAnsi"/>
          <w:color w:val="000000"/>
          <w:kern w:val="0"/>
          <w:sz w:val="23"/>
          <w:szCs w:val="23"/>
          <w:lang w:val="fr-FR"/>
        </w:rPr>
        <w:t>de la vie privée de l’Ontario</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403C4D" w14:paraId="50C5D8B6" w14:textId="77777777" w:rsidTr="00403C4D">
        <w:tc>
          <w:tcPr>
            <w:tcW w:w="5395" w:type="dxa"/>
          </w:tcPr>
          <w:p w14:paraId="1294875A" w14:textId="0F944630" w:rsidR="00403C4D" w:rsidRDefault="00403C4D" w:rsidP="00BA78DB">
            <w:pPr>
              <w:autoSpaceDE w:val="0"/>
              <w:autoSpaceDN w:val="0"/>
              <w:adjustRightInd w:val="0"/>
              <w:rPr>
                <w:rFonts w:eastAsia="Times New Roman" w:cstheme="minorHAnsi"/>
                <w:color w:val="000000"/>
                <w:kern w:val="0"/>
                <w:sz w:val="23"/>
                <w:szCs w:val="23"/>
                <w:lang w:val="fr-FR"/>
              </w:rPr>
            </w:pPr>
            <w:r w:rsidRPr="00BA78DB">
              <w:rPr>
                <w:rFonts w:eastAsia="Times New Roman" w:cstheme="minorHAnsi"/>
                <w:color w:val="000000"/>
                <w:kern w:val="0"/>
                <w:sz w:val="23"/>
                <w:szCs w:val="23"/>
                <w:lang w:val="fr-FR"/>
              </w:rPr>
              <w:t xml:space="preserve">2, rue </w:t>
            </w:r>
            <w:r w:rsidRPr="00BA78DB">
              <w:rPr>
                <w:rFonts w:eastAsia="Times New Roman" w:cstheme="minorHAnsi"/>
                <w:color w:val="000000"/>
                <w:kern w:val="0"/>
                <w:sz w:val="23"/>
                <w:szCs w:val="23"/>
              </w:rPr>
              <w:t xml:space="preserve">Bloor </w:t>
            </w:r>
            <w:r w:rsidRPr="00BA78DB">
              <w:rPr>
                <w:rFonts w:eastAsia="Times New Roman" w:cstheme="minorHAnsi"/>
                <w:color w:val="000000"/>
                <w:kern w:val="0"/>
                <w:sz w:val="23"/>
                <w:szCs w:val="23"/>
                <w:lang w:val="fr-FR"/>
              </w:rPr>
              <w:t>Est, bureau 1400</w:t>
            </w:r>
            <w:r w:rsidRPr="00BA78DB">
              <w:rPr>
                <w:rFonts w:eastAsia="Times New Roman" w:cstheme="minorHAnsi"/>
                <w:color w:val="000000"/>
                <w:kern w:val="0"/>
                <w:sz w:val="23"/>
                <w:szCs w:val="23"/>
                <w:lang w:val="fr-FR"/>
              </w:rPr>
              <w:br/>
            </w:r>
            <w:r w:rsidRPr="00BA78DB">
              <w:rPr>
                <w:rFonts w:eastAsia="Times New Roman" w:cstheme="minorHAnsi"/>
                <w:color w:val="000000"/>
                <w:kern w:val="0"/>
                <w:sz w:val="23"/>
                <w:szCs w:val="23"/>
              </w:rPr>
              <w:t xml:space="preserve">Toronto (Ontario) </w:t>
            </w:r>
            <w:r w:rsidRPr="00BA78DB">
              <w:rPr>
                <w:rFonts w:eastAsia="Times New Roman" w:cstheme="minorHAnsi"/>
                <w:color w:val="000000"/>
                <w:kern w:val="0"/>
                <w:sz w:val="23"/>
                <w:szCs w:val="23"/>
                <w:lang w:val="fr-FR"/>
              </w:rPr>
              <w:t>M4W 1A8</w:t>
            </w:r>
            <w:r w:rsidRPr="00BA78DB">
              <w:rPr>
                <w:rFonts w:eastAsia="Times New Roman" w:cstheme="minorHAnsi"/>
                <w:color w:val="000000"/>
                <w:kern w:val="0"/>
                <w:sz w:val="23"/>
                <w:szCs w:val="23"/>
                <w:lang w:val="fr-FR"/>
              </w:rPr>
              <w:br/>
              <w:t xml:space="preserve">Site </w:t>
            </w:r>
            <w:proofErr w:type="gramStart"/>
            <w:r w:rsidRPr="00BA78DB">
              <w:rPr>
                <w:rFonts w:eastAsia="Times New Roman" w:cstheme="minorHAnsi"/>
                <w:color w:val="000000"/>
                <w:kern w:val="0"/>
                <w:sz w:val="23"/>
                <w:szCs w:val="23"/>
                <w:u w:val="single"/>
                <w:lang w:val="fr-FR"/>
              </w:rPr>
              <w:t>Web:</w:t>
            </w:r>
            <w:proofErr w:type="gramEnd"/>
            <w:r w:rsidRPr="00BA78DB">
              <w:rPr>
                <w:rFonts w:eastAsia="Times New Roman" w:cstheme="minorHAnsi"/>
                <w:color w:val="000000"/>
                <w:kern w:val="0"/>
                <w:sz w:val="23"/>
                <w:szCs w:val="23"/>
                <w:u w:val="single"/>
                <w:lang w:val="fr-FR"/>
              </w:rPr>
              <w:t xml:space="preserve"> </w:t>
            </w:r>
            <w:hyperlink r:id="rId7" w:history="1">
              <w:r w:rsidRPr="00BA78DB">
                <w:rPr>
                  <w:rFonts w:eastAsia="Times New Roman" w:cstheme="minorHAnsi"/>
                  <w:color w:val="3E79B5"/>
                  <w:kern w:val="0"/>
                  <w:sz w:val="23"/>
                  <w:szCs w:val="23"/>
                  <w:u w:val="single"/>
                </w:rPr>
                <w:t>www.ipc.on.ca</w:t>
              </w:r>
            </w:hyperlink>
          </w:p>
        </w:tc>
        <w:tc>
          <w:tcPr>
            <w:tcW w:w="5395" w:type="dxa"/>
          </w:tcPr>
          <w:p w14:paraId="75A90A15" w14:textId="77777777" w:rsidR="00403C4D" w:rsidRPr="00BA78DB" w:rsidRDefault="00403C4D" w:rsidP="00403C4D">
            <w:pPr>
              <w:autoSpaceDE w:val="0"/>
              <w:autoSpaceDN w:val="0"/>
              <w:adjustRightInd w:val="0"/>
              <w:spacing w:after="60"/>
              <w:rPr>
                <w:rFonts w:eastAsia="Times New Roman" w:cstheme="minorHAnsi"/>
                <w:color w:val="000000"/>
                <w:kern w:val="0"/>
                <w:sz w:val="23"/>
                <w:szCs w:val="23"/>
                <w:lang w:val="en-US"/>
              </w:rPr>
            </w:pPr>
            <w:r w:rsidRPr="00BA78DB">
              <w:rPr>
                <w:rFonts w:eastAsia="Times New Roman" w:cstheme="minorHAnsi"/>
                <w:color w:val="000000"/>
                <w:kern w:val="0"/>
                <w:sz w:val="23"/>
                <w:szCs w:val="23"/>
                <w:lang w:val="fr-FR"/>
              </w:rPr>
              <w:t>Téléphone : 1-800-387-0071</w:t>
            </w:r>
          </w:p>
          <w:p w14:paraId="70F4C8CD" w14:textId="77777777" w:rsidR="00403C4D" w:rsidRPr="00BA78DB" w:rsidRDefault="00403C4D" w:rsidP="00403C4D">
            <w:pPr>
              <w:autoSpaceDE w:val="0"/>
              <w:autoSpaceDN w:val="0"/>
              <w:adjustRightInd w:val="0"/>
              <w:spacing w:after="60"/>
              <w:rPr>
                <w:rFonts w:eastAsia="Times New Roman" w:cstheme="minorHAnsi"/>
                <w:color w:val="000000"/>
                <w:kern w:val="0"/>
                <w:sz w:val="23"/>
                <w:szCs w:val="23"/>
                <w:lang w:val="en-US"/>
              </w:rPr>
            </w:pPr>
            <w:r w:rsidRPr="00BA78DB">
              <w:rPr>
                <w:rFonts w:eastAsia="Times New Roman" w:cstheme="minorHAnsi"/>
                <w:color w:val="000000"/>
                <w:kern w:val="0"/>
                <w:sz w:val="23"/>
                <w:szCs w:val="23"/>
                <w:lang w:val="fr-FR"/>
              </w:rPr>
              <w:t>Télécopieur : 416-325-9195</w:t>
            </w:r>
          </w:p>
          <w:p w14:paraId="67194DAD" w14:textId="1F062372" w:rsidR="00403C4D" w:rsidRPr="00403C4D" w:rsidRDefault="00403C4D" w:rsidP="00BA78DB">
            <w:pPr>
              <w:autoSpaceDE w:val="0"/>
              <w:autoSpaceDN w:val="0"/>
              <w:adjustRightInd w:val="0"/>
            </w:pPr>
            <w:r w:rsidRPr="00BA78DB">
              <w:rPr>
                <w:rFonts w:eastAsia="Times New Roman" w:cstheme="minorHAnsi"/>
                <w:color w:val="000000"/>
                <w:kern w:val="0"/>
                <w:sz w:val="23"/>
                <w:szCs w:val="23"/>
                <w:lang w:val="fr-FR"/>
              </w:rPr>
              <w:t>ATS : 416-325-7539</w:t>
            </w:r>
          </w:p>
        </w:tc>
      </w:tr>
    </w:tbl>
    <w:p w14:paraId="1CC0EC4D" w14:textId="77777777" w:rsidR="00403C4D" w:rsidRDefault="00403C4D" w:rsidP="00BA78DB">
      <w:pPr>
        <w:autoSpaceDE w:val="0"/>
        <w:autoSpaceDN w:val="0"/>
        <w:adjustRightInd w:val="0"/>
        <w:spacing w:after="0" w:line="240" w:lineRule="auto"/>
        <w:rPr>
          <w:rFonts w:eastAsia="Times New Roman" w:cstheme="minorHAnsi"/>
          <w:color w:val="000000"/>
          <w:kern w:val="0"/>
          <w:sz w:val="23"/>
          <w:szCs w:val="23"/>
          <w:lang w:val="fr-FR"/>
        </w:rPr>
      </w:pPr>
    </w:p>
    <w:tbl>
      <w:tblPr>
        <w:tblStyle w:val="Grilledutableau"/>
        <w:tblW w:w="0" w:type="auto"/>
        <w:tblLook w:val="04A0" w:firstRow="1" w:lastRow="0" w:firstColumn="1" w:lastColumn="0" w:noHBand="0" w:noVBand="1"/>
      </w:tblPr>
      <w:tblGrid>
        <w:gridCol w:w="10710"/>
      </w:tblGrid>
      <w:tr w:rsidR="00F11501" w:rsidRPr="005700A4" w14:paraId="3542E076" w14:textId="77777777" w:rsidTr="00F11501">
        <w:trPr>
          <w:trHeight w:val="964"/>
        </w:trPr>
        <w:tc>
          <w:tcPr>
            <w:tcW w:w="10710" w:type="dxa"/>
            <w:tcBorders>
              <w:top w:val="single" w:sz="36" w:space="0" w:color="auto"/>
              <w:left w:val="single" w:sz="36" w:space="0" w:color="auto"/>
              <w:bottom w:val="single" w:sz="36" w:space="0" w:color="auto"/>
              <w:right w:val="single" w:sz="36" w:space="0" w:color="auto"/>
            </w:tcBorders>
            <w:vAlign w:val="center"/>
          </w:tcPr>
          <w:p w14:paraId="1DADF2A8" w14:textId="36F567B1" w:rsidR="00F11501" w:rsidRPr="005700A4" w:rsidRDefault="005700A4" w:rsidP="000446B3">
            <w:pPr>
              <w:autoSpaceDE w:val="0"/>
              <w:autoSpaceDN w:val="0"/>
              <w:adjustRightInd w:val="0"/>
              <w:rPr>
                <w:rFonts w:eastAsia="Times New Roman" w:cstheme="minorHAnsi"/>
                <w:color w:val="000000"/>
                <w:kern w:val="0"/>
                <w:sz w:val="23"/>
                <w:szCs w:val="23"/>
              </w:rPr>
            </w:pPr>
            <w:r w:rsidRPr="005700A4">
              <w:rPr>
                <w:rFonts w:eastAsia="Times New Roman" w:cstheme="minorHAnsi"/>
                <w:color w:val="000000"/>
                <w:kern w:val="0"/>
                <w:sz w:val="23"/>
                <w:szCs w:val="23"/>
              </w:rPr>
              <w:t>Si vous avez des q</w:t>
            </w:r>
            <w:r>
              <w:rPr>
                <w:rFonts w:eastAsia="Times New Roman" w:cstheme="minorHAnsi"/>
                <w:color w:val="000000"/>
                <w:kern w:val="0"/>
                <w:sz w:val="23"/>
                <w:szCs w:val="23"/>
              </w:rPr>
              <w:t>uestions ou des préoccupations concernant nos pratiques, veuillez contacter Josée Joliat, agente de protection de la vie privée au Collège Boréal, au 705-560-6673, poste 2061 ou à josee.joliat@collegeboreal.ca.</w:t>
            </w:r>
          </w:p>
        </w:tc>
      </w:tr>
    </w:tbl>
    <w:p w14:paraId="2A78B2BF" w14:textId="77777777" w:rsidR="0043460F" w:rsidRPr="005700A4" w:rsidRDefault="0043460F" w:rsidP="00180336">
      <w:pPr>
        <w:autoSpaceDE w:val="0"/>
        <w:autoSpaceDN w:val="0"/>
        <w:adjustRightInd w:val="0"/>
        <w:spacing w:after="0" w:line="240" w:lineRule="auto"/>
        <w:rPr>
          <w:rFonts w:eastAsia="Times New Roman" w:cstheme="minorHAnsi"/>
          <w:color w:val="000000"/>
          <w:kern w:val="0"/>
          <w:sz w:val="23"/>
          <w:szCs w:val="23"/>
        </w:rPr>
      </w:pPr>
    </w:p>
    <w:sectPr w:rsidR="0043460F" w:rsidRPr="005700A4" w:rsidSect="003135BA">
      <w:headerReference w:type="default" r:id="rId8"/>
      <w:headerReference w:type="first" r:id="rId9"/>
      <w:pgSz w:w="12240" w:h="15840"/>
      <w:pgMar w:top="720" w:right="720" w:bottom="426"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B342A" w14:textId="77777777" w:rsidR="003135BA" w:rsidRDefault="003135BA" w:rsidP="00710A7D">
      <w:pPr>
        <w:spacing w:after="0" w:line="240" w:lineRule="auto"/>
      </w:pPr>
      <w:r>
        <w:separator/>
      </w:r>
    </w:p>
  </w:endnote>
  <w:endnote w:type="continuationSeparator" w:id="0">
    <w:p w14:paraId="3E0B0FB1" w14:textId="77777777" w:rsidR="003135BA" w:rsidRDefault="003135BA" w:rsidP="00710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C5E92" w14:textId="77777777" w:rsidR="003135BA" w:rsidRDefault="003135BA" w:rsidP="00710A7D">
      <w:pPr>
        <w:spacing w:after="0" w:line="240" w:lineRule="auto"/>
      </w:pPr>
      <w:r>
        <w:separator/>
      </w:r>
    </w:p>
  </w:footnote>
  <w:footnote w:type="continuationSeparator" w:id="0">
    <w:p w14:paraId="420061A7" w14:textId="77777777" w:rsidR="003135BA" w:rsidRDefault="003135BA" w:rsidP="00710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12773E9A5651487E9D769EFA0EC81D04"/>
      </w:placeholder>
      <w:temporary/>
      <w:showingPlcHdr/>
      <w15:appearance w15:val="hidden"/>
    </w:sdtPr>
    <w:sdtContent>
      <w:p w14:paraId="1A8FDE38" w14:textId="77777777" w:rsidR="00710A7D" w:rsidRDefault="00710A7D">
        <w:pPr>
          <w:pStyle w:val="En-tte"/>
        </w:pPr>
        <w:r>
          <w:rPr>
            <w:lang w:val="fr-FR"/>
          </w:rPr>
          <w:t>[Tapez ici]</w:t>
        </w:r>
      </w:p>
    </w:sdtContent>
  </w:sdt>
  <w:p w14:paraId="49C68DA9" w14:textId="77777777" w:rsidR="00710A7D" w:rsidRDefault="00710A7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A7458" w14:textId="2D2DA4AD" w:rsidR="00710A7D" w:rsidRPr="00A53D64" w:rsidRDefault="00710A7D" w:rsidP="00B82C19">
    <w:pPr>
      <w:pBdr>
        <w:bottom w:val="single" w:sz="12" w:space="1" w:color="auto"/>
      </w:pBdr>
      <w:tabs>
        <w:tab w:val="left" w:pos="6870"/>
        <w:tab w:val="right" w:pos="10800"/>
      </w:tabs>
      <w:spacing w:after="0"/>
      <w:jc w:val="right"/>
      <w:rPr>
        <w:b/>
        <w:bCs/>
        <w:sz w:val="36"/>
        <w:szCs w:val="36"/>
      </w:rPr>
    </w:pPr>
    <w:r w:rsidRPr="00C74006">
      <w:rPr>
        <w:noProof/>
        <w:sz w:val="20"/>
        <w:szCs w:val="20"/>
      </w:rPr>
      <w:drawing>
        <wp:anchor distT="0" distB="0" distL="114300" distR="114300" simplePos="0" relativeHeight="251659264" behindDoc="0" locked="0" layoutInCell="1" allowOverlap="1" wp14:anchorId="313F8E22" wp14:editId="6E3C8CFC">
          <wp:simplePos x="0" y="0"/>
          <wp:positionH relativeFrom="column">
            <wp:posOffset>0</wp:posOffset>
          </wp:positionH>
          <wp:positionV relativeFrom="paragraph">
            <wp:posOffset>-40005</wp:posOffset>
          </wp:positionV>
          <wp:extent cx="1219200" cy="342472"/>
          <wp:effectExtent l="0" t="0" r="0" b="635"/>
          <wp:wrapNone/>
          <wp:docPr id="378095786" name="Image 378095786" descr="Collège Boréal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ège Boréal - Wikipedia"/>
                  <pic:cNvPicPr>
                    <a:picLocks noChangeAspect="1" noChangeArrowheads="1"/>
                  </pic:cNvPicPr>
                </pic:nvPicPr>
                <pic:blipFill rotWithShape="1">
                  <a:blip r:embed="rId1">
                    <a:extLst>
                      <a:ext uri="{28A0092B-C50C-407E-A947-70E740481C1C}">
                        <a14:useLocalDpi xmlns:a14="http://schemas.microsoft.com/office/drawing/2010/main" val="0"/>
                      </a:ext>
                    </a:extLst>
                  </a:blip>
                  <a:srcRect l="8899" t="18322" r="7734" b="20603"/>
                  <a:stretch/>
                </pic:blipFill>
                <pic:spPr bwMode="auto">
                  <a:xfrm>
                    <a:off x="0" y="0"/>
                    <a:ext cx="1219200" cy="3424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53D64">
      <w:rPr>
        <w:b/>
        <w:bCs/>
        <w:sz w:val="36"/>
        <w:szCs w:val="36"/>
      </w:rPr>
      <w:t>SERVICE DE COUNSELING</w:t>
    </w:r>
    <w:r w:rsidR="00A53D64" w:rsidRPr="00A53D64">
      <w:rPr>
        <w:b/>
        <w:bCs/>
        <w:sz w:val="36"/>
        <w:szCs w:val="36"/>
      </w:rPr>
      <w:t xml:space="preserve"> E</w:t>
    </w:r>
    <w:r w:rsidR="00A53D64">
      <w:rPr>
        <w:b/>
        <w:bCs/>
        <w:sz w:val="36"/>
        <w:szCs w:val="36"/>
      </w:rPr>
      <w:t>T DE SANTÉ</w:t>
    </w:r>
  </w:p>
  <w:p w14:paraId="3E673D39" w14:textId="7A5727DB" w:rsidR="00D4379C" w:rsidRDefault="00A53D64" w:rsidP="00307B2D">
    <w:pPr>
      <w:pStyle w:val="En-tte"/>
      <w:jc w:val="right"/>
      <w:rPr>
        <w:b/>
        <w:bCs/>
      </w:rPr>
    </w:pPr>
    <w:r>
      <w:rPr>
        <w:b/>
        <w:bCs/>
      </w:rPr>
      <w:t>DÉCLARATION PUBLIQUE</w:t>
    </w:r>
  </w:p>
  <w:p w14:paraId="441F586A" w14:textId="1D848BE2" w:rsidR="00A53D64" w:rsidRPr="00A53D64" w:rsidRDefault="00A53D64" w:rsidP="00307B2D">
    <w:pPr>
      <w:pStyle w:val="En-tte"/>
      <w:jc w:val="right"/>
      <w:rPr>
        <w:b/>
        <w:bCs/>
      </w:rPr>
    </w:pPr>
    <w:r>
      <w:rPr>
        <w:b/>
        <w:bCs/>
      </w:rPr>
      <w:t>PRATIQUES CONCERNANT VOS RENSEIGNEMENTS PERSONNELS DE SANTÉ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A240C00"/>
    <w:lvl w:ilvl="0">
      <w:numFmt w:val="bullet"/>
      <w:lvlText w:val="*"/>
      <w:lvlJc w:val="left"/>
    </w:lvl>
  </w:abstractNum>
  <w:num w:numId="1" w16cid:durableId="1683433069">
    <w:abstractNumId w:val="0"/>
    <w:lvlOverride w:ilvl="0">
      <w:lvl w:ilvl="0">
        <w:start w:val="1"/>
        <w:numFmt w:val="bullet"/>
        <w:lvlText w:val="·"/>
        <w:legacy w:legacy="1" w:legacySpace="0" w:legacyIndent="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A7D"/>
    <w:rsid w:val="00001C66"/>
    <w:rsid w:val="00180336"/>
    <w:rsid w:val="001D5B7B"/>
    <w:rsid w:val="001F42BF"/>
    <w:rsid w:val="00246D8E"/>
    <w:rsid w:val="002A1D32"/>
    <w:rsid w:val="00307B2D"/>
    <w:rsid w:val="003135BA"/>
    <w:rsid w:val="00403C4D"/>
    <w:rsid w:val="0043460F"/>
    <w:rsid w:val="00491652"/>
    <w:rsid w:val="00491CC8"/>
    <w:rsid w:val="004F0DCD"/>
    <w:rsid w:val="00525644"/>
    <w:rsid w:val="005700A4"/>
    <w:rsid w:val="00701E1F"/>
    <w:rsid w:val="00710A7D"/>
    <w:rsid w:val="007734F6"/>
    <w:rsid w:val="007F6764"/>
    <w:rsid w:val="00815111"/>
    <w:rsid w:val="00847BDC"/>
    <w:rsid w:val="00854823"/>
    <w:rsid w:val="00911602"/>
    <w:rsid w:val="00955051"/>
    <w:rsid w:val="00981BFD"/>
    <w:rsid w:val="00A53D64"/>
    <w:rsid w:val="00B4207D"/>
    <w:rsid w:val="00B61C61"/>
    <w:rsid w:val="00B82C19"/>
    <w:rsid w:val="00BA78DB"/>
    <w:rsid w:val="00BF2978"/>
    <w:rsid w:val="00D4379C"/>
    <w:rsid w:val="00DB64C0"/>
    <w:rsid w:val="00DF2FF7"/>
    <w:rsid w:val="00F1150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A0E75"/>
  <w15:chartTrackingRefBased/>
  <w15:docId w15:val="{2F3B7A42-7E68-43E5-A9B2-CCB2BB4B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10A7D"/>
    <w:pPr>
      <w:tabs>
        <w:tab w:val="center" w:pos="4320"/>
        <w:tab w:val="right" w:pos="8640"/>
      </w:tabs>
      <w:spacing w:after="0" w:line="240" w:lineRule="auto"/>
    </w:pPr>
  </w:style>
  <w:style w:type="character" w:customStyle="1" w:styleId="En-tteCar">
    <w:name w:val="En-tête Car"/>
    <w:basedOn w:val="Policepardfaut"/>
    <w:link w:val="En-tte"/>
    <w:uiPriority w:val="99"/>
    <w:rsid w:val="00710A7D"/>
  </w:style>
  <w:style w:type="paragraph" w:styleId="Pieddepage">
    <w:name w:val="footer"/>
    <w:basedOn w:val="Normal"/>
    <w:link w:val="PieddepageCar"/>
    <w:uiPriority w:val="99"/>
    <w:unhideWhenUsed/>
    <w:rsid w:val="00710A7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10A7D"/>
  </w:style>
  <w:style w:type="table" w:styleId="Grilledutableau">
    <w:name w:val="Table Grid"/>
    <w:basedOn w:val="TableauNormal"/>
    <w:uiPriority w:val="39"/>
    <w:rsid w:val="00773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pc.on.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773E9A5651487E9D769EFA0EC81D04"/>
        <w:category>
          <w:name w:val="Général"/>
          <w:gallery w:val="placeholder"/>
        </w:category>
        <w:types>
          <w:type w:val="bbPlcHdr"/>
        </w:types>
        <w:behaviors>
          <w:behavior w:val="content"/>
        </w:behaviors>
        <w:guid w:val="{1AB4A5C2-B76A-43C4-A665-9781D79D8E91}"/>
      </w:docPartPr>
      <w:docPartBody>
        <w:p w:rsidR="00FD5771" w:rsidRDefault="00FD5771" w:rsidP="00FD5771">
          <w:pPr>
            <w:pStyle w:val="12773E9A5651487E9D769EFA0EC81D04"/>
          </w:pPr>
          <w:r>
            <w:rPr>
              <w:lang w:val="fr-FR"/>
            </w:rPr>
            <w:t>[Tapez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71"/>
    <w:rsid w:val="00075B78"/>
    <w:rsid w:val="001728CC"/>
    <w:rsid w:val="009B2AE2"/>
    <w:rsid w:val="00FD577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CA" w:eastAsia="fr-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2773E9A5651487E9D769EFA0EC81D04">
    <w:name w:val="12773E9A5651487E9D769EFA0EC81D04"/>
    <w:rsid w:val="00FD57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443</Words>
  <Characters>2355</Characters>
  <Application>Microsoft Office Word</Application>
  <DocSecurity>0</DocSecurity>
  <Lines>46</Lines>
  <Paragraphs>26</Paragraphs>
  <ScaleCrop>false</ScaleCrop>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Plante-Rancourt</dc:creator>
  <cp:keywords/>
  <dc:description/>
  <cp:lastModifiedBy>Manon Plante-Rancourt</cp:lastModifiedBy>
  <cp:revision>22</cp:revision>
  <dcterms:created xsi:type="dcterms:W3CDTF">2024-02-21T14:02:00Z</dcterms:created>
  <dcterms:modified xsi:type="dcterms:W3CDTF">2024-02-21T14:18:00Z</dcterms:modified>
</cp:coreProperties>
</file>